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68" w:rsidRPr="002F77A2" w:rsidRDefault="001F4868" w:rsidP="00972629">
      <w:pPr>
        <w:jc w:val="center"/>
        <w:rPr>
          <w:rFonts w:ascii="Garamond" w:hAnsi="Garamond" w:cs="Garamond"/>
          <w:b/>
          <w:bCs/>
          <w:sz w:val="28"/>
          <w:szCs w:val="28"/>
        </w:rPr>
      </w:pPr>
      <w:r w:rsidRPr="002F77A2">
        <w:rPr>
          <w:rFonts w:ascii="Garamond" w:hAnsi="Garamond" w:cs="Garamond"/>
          <w:b/>
          <w:bCs/>
          <w:sz w:val="28"/>
          <w:szCs w:val="28"/>
        </w:rPr>
        <w:t>Tájékoztatás</w:t>
      </w:r>
    </w:p>
    <w:p w:rsidR="001F4868" w:rsidRPr="002F77A2" w:rsidRDefault="001F4868" w:rsidP="00972629">
      <w:pPr>
        <w:jc w:val="both"/>
        <w:rPr>
          <w:rFonts w:ascii="Garamond" w:hAnsi="Garamond" w:cs="Garamond"/>
          <w:sz w:val="24"/>
          <w:szCs w:val="24"/>
        </w:rPr>
      </w:pPr>
    </w:p>
    <w:p w:rsidR="001F4868" w:rsidRPr="002F77A2" w:rsidRDefault="001F4868" w:rsidP="00972629">
      <w:pPr>
        <w:jc w:val="both"/>
        <w:rPr>
          <w:rFonts w:ascii="Garamond" w:hAnsi="Garamond" w:cs="Garamond"/>
          <w:sz w:val="24"/>
          <w:szCs w:val="24"/>
        </w:rPr>
      </w:pPr>
    </w:p>
    <w:p w:rsidR="001F4868" w:rsidRPr="002F77A2" w:rsidRDefault="001F4868" w:rsidP="00972629">
      <w:pPr>
        <w:jc w:val="both"/>
        <w:rPr>
          <w:rFonts w:ascii="Garamond" w:hAnsi="Garamond" w:cs="Garamond"/>
          <w:sz w:val="24"/>
          <w:szCs w:val="24"/>
        </w:rPr>
      </w:pPr>
    </w:p>
    <w:p w:rsidR="001F4868" w:rsidRPr="002F77A2" w:rsidRDefault="001F4868" w:rsidP="00972629">
      <w:pPr>
        <w:jc w:val="both"/>
        <w:rPr>
          <w:rFonts w:ascii="Garamond" w:hAnsi="Garamond" w:cs="Garamond"/>
          <w:sz w:val="24"/>
          <w:szCs w:val="24"/>
        </w:rPr>
      </w:pPr>
    </w:p>
    <w:p w:rsidR="001F4868" w:rsidRPr="002F77A2" w:rsidRDefault="001F4868" w:rsidP="00972629">
      <w:pPr>
        <w:jc w:val="both"/>
        <w:rPr>
          <w:rFonts w:ascii="Garamond" w:hAnsi="Garamond" w:cs="Garamond"/>
          <w:sz w:val="24"/>
          <w:szCs w:val="24"/>
        </w:rPr>
      </w:pPr>
      <w:r w:rsidRPr="002F77A2">
        <w:rPr>
          <w:rFonts w:ascii="Garamond" w:hAnsi="Garamond" w:cs="Garamond"/>
          <w:sz w:val="24"/>
          <w:szCs w:val="24"/>
        </w:rPr>
        <w:t>Tájékoztatom Balassagyarmat város lakosságát, hogy Balassagyarmat Város Önkormányzatának Képviselő-testülete a 234/2016. (XI.24.) határozatával döntött Balassagyarmat város településrendezési eszközeinek módosításáról a Balassagyarmat 15, 17 és 18 hrsz-ú földrészletekre vonatkozóan, illetve a Partnerségi egyeztetés szabályairól.</w:t>
      </w:r>
    </w:p>
    <w:p w:rsidR="001F4868" w:rsidRPr="002F77A2" w:rsidRDefault="001F4868" w:rsidP="00972629">
      <w:pPr>
        <w:jc w:val="both"/>
        <w:rPr>
          <w:rFonts w:ascii="Garamond" w:hAnsi="Garamond" w:cs="Garamond"/>
          <w:sz w:val="24"/>
          <w:szCs w:val="24"/>
        </w:rPr>
      </w:pPr>
    </w:p>
    <w:p w:rsidR="001F4868" w:rsidRPr="002F77A2" w:rsidRDefault="001F4868" w:rsidP="00972629">
      <w:pPr>
        <w:jc w:val="both"/>
        <w:rPr>
          <w:rFonts w:ascii="Garamond" w:hAnsi="Garamond" w:cs="Garamond"/>
          <w:sz w:val="24"/>
          <w:szCs w:val="24"/>
        </w:rPr>
      </w:pPr>
      <w:r w:rsidRPr="002F77A2">
        <w:rPr>
          <w:rFonts w:ascii="Garamond" w:hAnsi="Garamond" w:cs="Garamond"/>
          <w:sz w:val="24"/>
          <w:szCs w:val="24"/>
        </w:rPr>
        <w:t>Az egyezetésben Balassagyarmat város lakossága is partnerként vesz részt.</w:t>
      </w:r>
    </w:p>
    <w:p w:rsidR="001F4868" w:rsidRPr="002F77A2" w:rsidRDefault="001F4868" w:rsidP="00972629">
      <w:pPr>
        <w:jc w:val="both"/>
        <w:rPr>
          <w:rFonts w:ascii="Garamond" w:hAnsi="Garamond" w:cs="Garamond"/>
          <w:sz w:val="24"/>
          <w:szCs w:val="24"/>
        </w:rPr>
      </w:pPr>
    </w:p>
    <w:p w:rsidR="001F4868" w:rsidRPr="002F77A2" w:rsidRDefault="001F4868" w:rsidP="00972629">
      <w:pPr>
        <w:jc w:val="both"/>
        <w:rPr>
          <w:rFonts w:ascii="Garamond" w:hAnsi="Garamond" w:cs="Garamond"/>
          <w:sz w:val="24"/>
          <w:szCs w:val="24"/>
        </w:rPr>
      </w:pPr>
      <w:r w:rsidRPr="002F77A2">
        <w:rPr>
          <w:rFonts w:ascii="Garamond" w:hAnsi="Garamond" w:cs="Garamond"/>
          <w:sz w:val="24"/>
          <w:szCs w:val="24"/>
        </w:rPr>
        <w:t xml:space="preserve">A város településrendezési tervének módosításáról készült dokumentáció feltöltésre került a </w:t>
      </w:r>
      <w:hyperlink r:id="rId4" w:history="1">
        <w:r w:rsidRPr="002F77A2">
          <w:rPr>
            <w:rStyle w:val="Hyperlink"/>
            <w:rFonts w:ascii="Garamond" w:hAnsi="Garamond" w:cs="Garamond"/>
            <w:sz w:val="24"/>
            <w:szCs w:val="24"/>
          </w:rPr>
          <w:t>www.balassagyarmat.hu</w:t>
        </w:r>
      </w:hyperlink>
      <w:r w:rsidRPr="002F77A2">
        <w:rPr>
          <w:rFonts w:ascii="Garamond" w:hAnsi="Garamond" w:cs="Garamond"/>
          <w:sz w:val="24"/>
          <w:szCs w:val="24"/>
        </w:rPr>
        <w:t xml:space="preserve"> honlapra, ahol a hirdetmények menüpont alatt érhető el.</w:t>
      </w:r>
    </w:p>
    <w:p w:rsidR="001F4868" w:rsidRPr="002F77A2" w:rsidRDefault="001F4868" w:rsidP="00972629">
      <w:pPr>
        <w:jc w:val="both"/>
        <w:rPr>
          <w:rFonts w:ascii="Garamond" w:hAnsi="Garamond" w:cs="Garamond"/>
          <w:sz w:val="24"/>
          <w:szCs w:val="24"/>
        </w:rPr>
      </w:pPr>
    </w:p>
    <w:p w:rsidR="001F4868" w:rsidRPr="002F77A2" w:rsidRDefault="001F4868" w:rsidP="00972629">
      <w:pPr>
        <w:jc w:val="both"/>
        <w:rPr>
          <w:rFonts w:ascii="Garamond" w:hAnsi="Garamond" w:cs="Garamond"/>
          <w:sz w:val="24"/>
          <w:szCs w:val="24"/>
        </w:rPr>
      </w:pPr>
      <w:r w:rsidRPr="002F77A2">
        <w:rPr>
          <w:rFonts w:ascii="Garamond" w:hAnsi="Garamond" w:cs="Garamond"/>
          <w:sz w:val="24"/>
          <w:szCs w:val="24"/>
        </w:rPr>
        <w:t xml:space="preserve">A rendezési tervvel kapcsolatos véleményüket név, lakcím megjelölésével, a </w:t>
      </w:r>
      <w:hyperlink r:id="rId5" w:history="1">
        <w:r w:rsidRPr="002F77A2">
          <w:rPr>
            <w:rStyle w:val="Hyperlink"/>
            <w:rFonts w:ascii="Garamond" w:hAnsi="Garamond" w:cs="Garamond"/>
            <w:sz w:val="24"/>
            <w:szCs w:val="24"/>
          </w:rPr>
          <w:t>pmester@balassagyarmat.hu</w:t>
        </w:r>
      </w:hyperlink>
      <w:r w:rsidRPr="002F77A2">
        <w:rPr>
          <w:rFonts w:ascii="Garamond" w:hAnsi="Garamond" w:cs="Garamond"/>
          <w:sz w:val="24"/>
          <w:szCs w:val="24"/>
        </w:rPr>
        <w:t xml:space="preserve"> email-címre, vagy levélben a Balassagyarmati Közös Önkormányzati Hivatal (2660 Balassagyarmat, Rákóczi út 12.) postacímre küldhetik meg legkésőbb </w:t>
      </w:r>
      <w:r w:rsidRPr="002F77A2">
        <w:rPr>
          <w:rFonts w:ascii="Garamond" w:hAnsi="Garamond" w:cs="Garamond"/>
          <w:b/>
          <w:bCs/>
          <w:sz w:val="24"/>
          <w:szCs w:val="24"/>
          <w:u w:val="single"/>
        </w:rPr>
        <w:t>2017. február 15-ig</w:t>
      </w:r>
      <w:r w:rsidRPr="002F77A2">
        <w:rPr>
          <w:rFonts w:ascii="Garamond" w:hAnsi="Garamond" w:cs="Garamond"/>
          <w:sz w:val="24"/>
          <w:szCs w:val="24"/>
        </w:rPr>
        <w:t>.</w:t>
      </w:r>
    </w:p>
    <w:p w:rsidR="001F4868" w:rsidRPr="002F77A2" w:rsidRDefault="001F4868" w:rsidP="00972629">
      <w:pPr>
        <w:jc w:val="both"/>
        <w:rPr>
          <w:rFonts w:ascii="Garamond" w:hAnsi="Garamond" w:cs="Garamond"/>
          <w:sz w:val="24"/>
          <w:szCs w:val="24"/>
        </w:rPr>
      </w:pPr>
    </w:p>
    <w:p w:rsidR="001F4868" w:rsidRPr="002F77A2" w:rsidRDefault="001F4868" w:rsidP="00972629">
      <w:pPr>
        <w:jc w:val="both"/>
        <w:rPr>
          <w:rFonts w:ascii="Garamond" w:hAnsi="Garamond" w:cs="Garamond"/>
          <w:sz w:val="24"/>
          <w:szCs w:val="24"/>
        </w:rPr>
      </w:pPr>
    </w:p>
    <w:p w:rsidR="001F4868" w:rsidRPr="002F77A2" w:rsidRDefault="001F4868" w:rsidP="00972629">
      <w:pPr>
        <w:jc w:val="both"/>
        <w:rPr>
          <w:rFonts w:ascii="Garamond" w:hAnsi="Garamond" w:cs="Garamond"/>
          <w:sz w:val="24"/>
          <w:szCs w:val="24"/>
        </w:rPr>
      </w:pPr>
    </w:p>
    <w:p w:rsidR="001F4868" w:rsidRPr="002F77A2" w:rsidRDefault="001F4868" w:rsidP="00972629">
      <w:pPr>
        <w:jc w:val="both"/>
        <w:rPr>
          <w:rFonts w:ascii="Garamond" w:hAnsi="Garamond" w:cs="Garamond"/>
          <w:sz w:val="24"/>
          <w:szCs w:val="24"/>
        </w:rPr>
      </w:pPr>
    </w:p>
    <w:p w:rsidR="001F4868" w:rsidRPr="002F77A2" w:rsidRDefault="001F4868" w:rsidP="00972629">
      <w:pPr>
        <w:jc w:val="both"/>
        <w:rPr>
          <w:rFonts w:ascii="Garamond" w:hAnsi="Garamond" w:cs="Garamond"/>
          <w:sz w:val="24"/>
          <w:szCs w:val="24"/>
        </w:rPr>
      </w:pPr>
    </w:p>
    <w:p w:rsidR="001F4868" w:rsidRPr="002F77A2" w:rsidRDefault="001F4868" w:rsidP="00972629">
      <w:pPr>
        <w:jc w:val="both"/>
        <w:rPr>
          <w:rFonts w:ascii="Garamond" w:hAnsi="Garamond" w:cs="Garamond"/>
          <w:sz w:val="24"/>
          <w:szCs w:val="24"/>
        </w:rPr>
      </w:pPr>
      <w:r w:rsidRPr="002F77A2">
        <w:rPr>
          <w:rFonts w:ascii="Garamond" w:hAnsi="Garamond" w:cs="Garamond"/>
          <w:sz w:val="24"/>
          <w:szCs w:val="24"/>
        </w:rPr>
        <w:t>Balassagyarmat, 2017. január 27.</w:t>
      </w:r>
    </w:p>
    <w:p w:rsidR="001F4868" w:rsidRPr="002F77A2" w:rsidRDefault="001F4868" w:rsidP="00972629">
      <w:pPr>
        <w:jc w:val="both"/>
        <w:rPr>
          <w:rFonts w:ascii="Garamond" w:hAnsi="Garamond" w:cs="Garamond"/>
          <w:sz w:val="24"/>
          <w:szCs w:val="24"/>
        </w:rPr>
      </w:pPr>
    </w:p>
    <w:p w:rsidR="001F4868" w:rsidRPr="002F77A2" w:rsidRDefault="001F4868" w:rsidP="00972629">
      <w:pPr>
        <w:jc w:val="both"/>
        <w:rPr>
          <w:rFonts w:ascii="Garamond" w:hAnsi="Garamond" w:cs="Garamond"/>
          <w:sz w:val="24"/>
          <w:szCs w:val="24"/>
        </w:rPr>
      </w:pPr>
    </w:p>
    <w:p w:rsidR="001F4868" w:rsidRPr="002F77A2" w:rsidRDefault="001F4868" w:rsidP="00972629">
      <w:pPr>
        <w:jc w:val="both"/>
        <w:rPr>
          <w:rFonts w:ascii="Garamond" w:hAnsi="Garamond" w:cs="Garamond"/>
          <w:sz w:val="24"/>
          <w:szCs w:val="24"/>
        </w:rPr>
      </w:pPr>
    </w:p>
    <w:p w:rsidR="001F4868" w:rsidRPr="002F77A2" w:rsidRDefault="001F4868" w:rsidP="00972629">
      <w:pPr>
        <w:jc w:val="both"/>
        <w:rPr>
          <w:rFonts w:ascii="Garamond" w:hAnsi="Garamond" w:cs="Garamond"/>
          <w:sz w:val="24"/>
          <w:szCs w:val="24"/>
        </w:rPr>
      </w:pPr>
    </w:p>
    <w:p w:rsidR="001F4868" w:rsidRPr="002F77A2" w:rsidRDefault="001F4868" w:rsidP="00972629">
      <w:pPr>
        <w:jc w:val="both"/>
        <w:rPr>
          <w:rFonts w:ascii="Garamond" w:hAnsi="Garamond" w:cs="Garamond"/>
          <w:sz w:val="24"/>
          <w:szCs w:val="24"/>
        </w:rPr>
      </w:pPr>
    </w:p>
    <w:p w:rsidR="001F4868" w:rsidRPr="002F77A2" w:rsidRDefault="001F4868" w:rsidP="00972629">
      <w:pPr>
        <w:ind w:left="7080"/>
        <w:jc w:val="both"/>
        <w:rPr>
          <w:rFonts w:ascii="Garamond" w:hAnsi="Garamond" w:cs="Garamond"/>
          <w:sz w:val="24"/>
          <w:szCs w:val="24"/>
        </w:rPr>
      </w:pPr>
      <w:r w:rsidRPr="002F77A2">
        <w:rPr>
          <w:rFonts w:ascii="Garamond" w:hAnsi="Garamond" w:cs="Garamond"/>
          <w:sz w:val="24"/>
          <w:szCs w:val="24"/>
        </w:rPr>
        <w:t>Medvácz Lajos</w:t>
      </w:r>
    </w:p>
    <w:p w:rsidR="001F4868" w:rsidRPr="002F77A2" w:rsidRDefault="001F4868" w:rsidP="00972629">
      <w:pPr>
        <w:ind w:left="7080"/>
        <w:jc w:val="both"/>
        <w:rPr>
          <w:rFonts w:ascii="Garamond" w:hAnsi="Garamond" w:cs="Garamond"/>
          <w:sz w:val="24"/>
          <w:szCs w:val="24"/>
        </w:rPr>
      </w:pPr>
      <w:r w:rsidRPr="002F77A2">
        <w:rPr>
          <w:rFonts w:ascii="Garamond" w:hAnsi="Garamond" w:cs="Garamond"/>
          <w:sz w:val="24"/>
          <w:szCs w:val="24"/>
        </w:rPr>
        <w:t xml:space="preserve">   polgármester</w:t>
      </w:r>
    </w:p>
    <w:sectPr w:rsidR="001F4868" w:rsidRPr="002F77A2" w:rsidSect="00226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173"/>
    <w:rsid w:val="000359DC"/>
    <w:rsid w:val="00050CCD"/>
    <w:rsid w:val="00147245"/>
    <w:rsid w:val="001F4868"/>
    <w:rsid w:val="00226748"/>
    <w:rsid w:val="002F77A2"/>
    <w:rsid w:val="00337306"/>
    <w:rsid w:val="00405C9F"/>
    <w:rsid w:val="00440ACA"/>
    <w:rsid w:val="0049499E"/>
    <w:rsid w:val="006359EB"/>
    <w:rsid w:val="00642322"/>
    <w:rsid w:val="00723173"/>
    <w:rsid w:val="00905A49"/>
    <w:rsid w:val="00972629"/>
    <w:rsid w:val="00AA3747"/>
    <w:rsid w:val="00B11DA1"/>
    <w:rsid w:val="00BF4F5E"/>
    <w:rsid w:val="00C43A59"/>
    <w:rsid w:val="00D04F52"/>
    <w:rsid w:val="00D528BF"/>
    <w:rsid w:val="00E65BCD"/>
    <w:rsid w:val="00E725A9"/>
    <w:rsid w:val="00EC6C34"/>
    <w:rsid w:val="00FD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C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0ACA"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0ACA"/>
    <w:pPr>
      <w:keepNext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0ACA"/>
    <w:pPr>
      <w:keepNext/>
      <w:outlineLvl w:val="2"/>
    </w:pPr>
    <w:rPr>
      <w:b/>
      <w:bCs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0ACA"/>
    <w:pPr>
      <w:keepNext/>
      <w:outlineLvl w:val="3"/>
    </w:pPr>
    <w:rPr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0ACA"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0ACA"/>
    <w:pPr>
      <w:keepNext/>
      <w:outlineLvl w:val="5"/>
    </w:pPr>
    <w:rPr>
      <w:b/>
      <w:bCs/>
      <w:spacing w:val="40"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0ACA"/>
    <w:rPr>
      <w:b/>
      <w:bCs/>
      <w:sz w:val="28"/>
      <w:szCs w:val="28"/>
      <w:u w:val="single"/>
      <w:lang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0ACA"/>
    <w:rPr>
      <w:b/>
      <w:bCs/>
      <w:i/>
      <w:iCs/>
      <w:sz w:val="28"/>
      <w:szCs w:val="28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40ACA"/>
    <w:rPr>
      <w:b/>
      <w:bCs/>
      <w:i/>
      <w:iCs/>
      <w:sz w:val="28"/>
      <w:szCs w:val="28"/>
      <w:u w:val="single"/>
      <w:lang w:eastAsia="hu-H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0ACA"/>
    <w:rPr>
      <w:b/>
      <w:bCs/>
      <w:sz w:val="24"/>
      <w:szCs w:val="24"/>
      <w:u w:val="single"/>
      <w:lang w:eastAsia="hu-H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40ACA"/>
    <w:rPr>
      <w:b/>
      <w:bCs/>
      <w:sz w:val="28"/>
      <w:szCs w:val="28"/>
      <w:lang w:eastAsia="hu-H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40ACA"/>
    <w:rPr>
      <w:b/>
      <w:bCs/>
      <w:spacing w:val="40"/>
      <w:sz w:val="28"/>
      <w:szCs w:val="28"/>
      <w:u w:val="single"/>
      <w:lang w:eastAsia="hu-HU"/>
    </w:rPr>
  </w:style>
  <w:style w:type="paragraph" w:styleId="Caption">
    <w:name w:val="caption"/>
    <w:basedOn w:val="Normal"/>
    <w:next w:val="Normal"/>
    <w:uiPriority w:val="99"/>
    <w:qFormat/>
    <w:rsid w:val="00440ACA"/>
    <w:pPr>
      <w:jc w:val="center"/>
    </w:pPr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972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ester@balassagyarmat.hu" TargetMode="External"/><Relationship Id="rId4" Type="http://schemas.openxmlformats.org/officeDocument/2006/relationships/hyperlink" Target="http://www.balassagyarma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</Pages>
  <Words>130</Words>
  <Characters>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Tájékoztatás</dc:title>
  <dc:subject/>
  <dc:creator>felhasznalo</dc:creator>
  <cp:keywords/>
  <dc:description/>
  <cp:lastModifiedBy>Felhasználó</cp:lastModifiedBy>
  <cp:revision>2</cp:revision>
  <cp:lastPrinted>2017-01-27T07:28:00Z</cp:lastPrinted>
  <dcterms:created xsi:type="dcterms:W3CDTF">2017-01-27T09:54:00Z</dcterms:created>
  <dcterms:modified xsi:type="dcterms:W3CDTF">2017-01-27T09:54:00Z</dcterms:modified>
</cp:coreProperties>
</file>